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c3a65ee3c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8e06609e0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fa823a06245c7" /><Relationship Type="http://schemas.openxmlformats.org/officeDocument/2006/relationships/numbering" Target="/word/numbering.xml" Id="Rdbab310268b94f6b" /><Relationship Type="http://schemas.openxmlformats.org/officeDocument/2006/relationships/settings" Target="/word/settings.xml" Id="Re535f7cc8efc4bbb" /><Relationship Type="http://schemas.openxmlformats.org/officeDocument/2006/relationships/image" Target="/word/media/d07b3558-a9a2-4e6a-a28c-e4ee1731a331.png" Id="R3488e06609e0410b" /></Relationships>
</file>