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73e76cb7e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232d8fcdc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Wiktorowko,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8c3c778864841" /><Relationship Type="http://schemas.openxmlformats.org/officeDocument/2006/relationships/numbering" Target="/word/numbering.xml" Id="Rbb171fb9acf445ae" /><Relationship Type="http://schemas.openxmlformats.org/officeDocument/2006/relationships/settings" Target="/word/settings.xml" Id="R347fd3a3325f438b" /><Relationship Type="http://schemas.openxmlformats.org/officeDocument/2006/relationships/image" Target="/word/media/ff23767d-ac19-4a9d-8a15-f0cab640e5b5.png" Id="R282232d8fcdc45c4" /></Relationships>
</file>