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30526dd80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1212246ef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07d86ed741fb" /><Relationship Type="http://schemas.openxmlformats.org/officeDocument/2006/relationships/numbering" Target="/word/numbering.xml" Id="Rd94dd11b29374c72" /><Relationship Type="http://schemas.openxmlformats.org/officeDocument/2006/relationships/settings" Target="/word/settings.xml" Id="Rbc5d0bcaf74c4669" /><Relationship Type="http://schemas.openxmlformats.org/officeDocument/2006/relationships/image" Target="/word/media/95de77ce-6bb8-42d0-8b3f-9c6e53ebbe0b.png" Id="R16d1212246ef4fc4" /></Relationships>
</file>