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f4be86868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2dc2754fe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27419616b48bb" /><Relationship Type="http://schemas.openxmlformats.org/officeDocument/2006/relationships/numbering" Target="/word/numbering.xml" Id="Rec95dd3841084d4e" /><Relationship Type="http://schemas.openxmlformats.org/officeDocument/2006/relationships/settings" Target="/word/settings.xml" Id="R2b08b0c1e55649db" /><Relationship Type="http://schemas.openxmlformats.org/officeDocument/2006/relationships/image" Target="/word/media/0689e01f-40fd-4c44-8f69-e44467fdf169.png" Id="Rabb2dc2754fe4de6" /></Relationships>
</file>