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36d1a8257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c7eb4933d842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Wilcze 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0b823331a4148" /><Relationship Type="http://schemas.openxmlformats.org/officeDocument/2006/relationships/numbering" Target="/word/numbering.xml" Id="Rbc49883cad6e4507" /><Relationship Type="http://schemas.openxmlformats.org/officeDocument/2006/relationships/settings" Target="/word/settings.xml" Id="Rc45356ff0a534e0f" /><Relationship Type="http://schemas.openxmlformats.org/officeDocument/2006/relationships/image" Target="/word/media/42616344-faa0-4215-995e-35685fdee652.png" Id="R96c7eb4933d842a8" /></Relationships>
</file>