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f6e27368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143a63c8b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978dce3db414d" /><Relationship Type="http://schemas.openxmlformats.org/officeDocument/2006/relationships/numbering" Target="/word/numbering.xml" Id="R7d0d38c00dcc425c" /><Relationship Type="http://schemas.openxmlformats.org/officeDocument/2006/relationships/settings" Target="/word/settings.xml" Id="R001c4f01dfc54999" /><Relationship Type="http://schemas.openxmlformats.org/officeDocument/2006/relationships/image" Target="/word/media/82fae8d4-0a50-44cd-ae71-53cbf119da34.png" Id="R3c0143a63c8b4e80" /></Relationships>
</file>