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5eb48c072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54f61480b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6e7a8f18643fa" /><Relationship Type="http://schemas.openxmlformats.org/officeDocument/2006/relationships/numbering" Target="/word/numbering.xml" Id="Rfa8f128fe83f4c3b" /><Relationship Type="http://schemas.openxmlformats.org/officeDocument/2006/relationships/settings" Target="/word/settings.xml" Id="R36ef49853e2b4617" /><Relationship Type="http://schemas.openxmlformats.org/officeDocument/2006/relationships/image" Target="/word/media/0896e75c-c442-4f7b-b394-416fea880d81.png" Id="R41054f61480b437a" /></Relationships>
</file>