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c8e280277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6c0b471a3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Wilkolaz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ffa4450da42f4" /><Relationship Type="http://schemas.openxmlformats.org/officeDocument/2006/relationships/numbering" Target="/word/numbering.xml" Id="R766fc6fd10f54076" /><Relationship Type="http://schemas.openxmlformats.org/officeDocument/2006/relationships/settings" Target="/word/settings.xml" Id="R56c1ca118cd8488b" /><Relationship Type="http://schemas.openxmlformats.org/officeDocument/2006/relationships/image" Target="/word/media/1b4fb88e-3158-4d3a-880c-76aafee92f30.png" Id="R43d6c0b471a3486b" /></Relationships>
</file>