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4805e33d2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1b192d59b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873a463114beb" /><Relationship Type="http://schemas.openxmlformats.org/officeDocument/2006/relationships/numbering" Target="/word/numbering.xml" Id="R4fa05f11315d401e" /><Relationship Type="http://schemas.openxmlformats.org/officeDocument/2006/relationships/settings" Target="/word/settings.xml" Id="R3ff3ee159ba146cd" /><Relationship Type="http://schemas.openxmlformats.org/officeDocument/2006/relationships/image" Target="/word/media/d9633799-697c-4f3c-8aa1-387542312076.png" Id="R0a11b192d59b43c8" /></Relationships>
</file>