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7e332c813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21eacb284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1b093147d464a" /><Relationship Type="http://schemas.openxmlformats.org/officeDocument/2006/relationships/numbering" Target="/word/numbering.xml" Id="R01fda68326ce45f8" /><Relationship Type="http://schemas.openxmlformats.org/officeDocument/2006/relationships/settings" Target="/word/settings.xml" Id="R17ac596316d14058" /><Relationship Type="http://schemas.openxmlformats.org/officeDocument/2006/relationships/image" Target="/word/media/2fcebca3-4db8-492c-a876-996b92a23b6e.png" Id="Re2621eacb2844474" /></Relationships>
</file>