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c448ed565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f373d768f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2da9a3e2c4dd9" /><Relationship Type="http://schemas.openxmlformats.org/officeDocument/2006/relationships/numbering" Target="/word/numbering.xml" Id="Rfa2e39669fce4186" /><Relationship Type="http://schemas.openxmlformats.org/officeDocument/2006/relationships/settings" Target="/word/settings.xml" Id="R3d4ac3e8f8ca4dc0" /><Relationship Type="http://schemas.openxmlformats.org/officeDocument/2006/relationships/image" Target="/word/media/e839e1ed-044f-4884-a06c-f6aef1817ba2.png" Id="R765f373d768f45b7" /></Relationships>
</file>