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0bbb1e062547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00cb438eb341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Wincenta,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73f01c33104fd7" /><Relationship Type="http://schemas.openxmlformats.org/officeDocument/2006/relationships/numbering" Target="/word/numbering.xml" Id="R9b1bffe481514b9f" /><Relationship Type="http://schemas.openxmlformats.org/officeDocument/2006/relationships/settings" Target="/word/settings.xml" Id="R9b95606f0b244596" /><Relationship Type="http://schemas.openxmlformats.org/officeDocument/2006/relationships/image" Target="/word/media/96994c8e-a2ae-4a09-9502-e2aacb787dab.png" Id="Ra100cb438eb3419b" /></Relationships>
</file>