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c8da2b643e45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8bd4a6c93e45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Windorf,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c40c602419417e" /><Relationship Type="http://schemas.openxmlformats.org/officeDocument/2006/relationships/numbering" Target="/word/numbering.xml" Id="Rbb09f28749074c39" /><Relationship Type="http://schemas.openxmlformats.org/officeDocument/2006/relationships/settings" Target="/word/settings.xml" Id="R367feb779f77437f" /><Relationship Type="http://schemas.openxmlformats.org/officeDocument/2006/relationships/image" Target="/word/media/8afefa62-ecce-4e7f-8163-d8f66366b4d6.png" Id="R2b8bd4a6c93e45a3" /></Relationships>
</file>