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ef9cda80a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b85f38e0b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Winiary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09a37f778446c" /><Relationship Type="http://schemas.openxmlformats.org/officeDocument/2006/relationships/numbering" Target="/word/numbering.xml" Id="R1fa9538294414b60" /><Relationship Type="http://schemas.openxmlformats.org/officeDocument/2006/relationships/settings" Target="/word/settings.xml" Id="R05c3526b22d64ca0" /><Relationship Type="http://schemas.openxmlformats.org/officeDocument/2006/relationships/image" Target="/word/media/835be256-cee0-45c6-8d6f-a00c24e866c7.png" Id="R92db85f38e0b492e" /></Relationships>
</file>