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e234a8933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45879aab6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cedb3a41c44f3" /><Relationship Type="http://schemas.openxmlformats.org/officeDocument/2006/relationships/numbering" Target="/word/numbering.xml" Id="R1947eb935fc34ce7" /><Relationship Type="http://schemas.openxmlformats.org/officeDocument/2006/relationships/settings" Target="/word/settings.xml" Id="R78b2f07602094920" /><Relationship Type="http://schemas.openxmlformats.org/officeDocument/2006/relationships/image" Target="/word/media/48a8235b-8a74-42f2-bf8e-221711d3cd9d.png" Id="R03f45879aab64519" /></Relationships>
</file>