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7a26ba4c3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4092f22de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236939b194c73" /><Relationship Type="http://schemas.openxmlformats.org/officeDocument/2006/relationships/numbering" Target="/word/numbering.xml" Id="R58513faf2300472f" /><Relationship Type="http://schemas.openxmlformats.org/officeDocument/2006/relationships/settings" Target="/word/settings.xml" Id="R7187757104ee40ed" /><Relationship Type="http://schemas.openxmlformats.org/officeDocument/2006/relationships/image" Target="/word/media/97aaa252-b351-415d-bbd3-40f2b17bdda1.png" Id="R5d54092f22de4db6" /></Relationships>
</file>