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9f7cf0266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22a32db2b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5dd2988b74003" /><Relationship Type="http://schemas.openxmlformats.org/officeDocument/2006/relationships/numbering" Target="/word/numbering.xml" Id="Rdfd5be363bf548f7" /><Relationship Type="http://schemas.openxmlformats.org/officeDocument/2006/relationships/settings" Target="/word/settings.xml" Id="R4c2422748dfb4139" /><Relationship Type="http://schemas.openxmlformats.org/officeDocument/2006/relationships/image" Target="/word/media/9d83c50a-d294-47b3-b2d1-2c2abf41d700.png" Id="R75b22a32db2b4c09" /></Relationships>
</file>