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3dd47fa38440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425c9ccc2746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Wisla Mala,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0cd580d46e4ff7" /><Relationship Type="http://schemas.openxmlformats.org/officeDocument/2006/relationships/numbering" Target="/word/numbering.xml" Id="R0bb3eb085c5f47e2" /><Relationship Type="http://schemas.openxmlformats.org/officeDocument/2006/relationships/settings" Target="/word/settings.xml" Id="Rcc7e5be10ecc484c" /><Relationship Type="http://schemas.openxmlformats.org/officeDocument/2006/relationships/image" Target="/word/media/3329b40a-6858-4425-a1f2-9c9eaa1a7255.png" Id="Ra7425c9ccc2746d0" /></Relationships>
</file>