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012ad5d6c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b681a6833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Wisloujscie,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3eb41f3514838" /><Relationship Type="http://schemas.openxmlformats.org/officeDocument/2006/relationships/numbering" Target="/word/numbering.xml" Id="Rb258c17cf98542e2" /><Relationship Type="http://schemas.openxmlformats.org/officeDocument/2006/relationships/settings" Target="/word/settings.xml" Id="Rece9f410c27e46f6" /><Relationship Type="http://schemas.openxmlformats.org/officeDocument/2006/relationships/image" Target="/word/media/c947d8bc-d736-4b1e-a6f3-93c1512e8dd6.png" Id="R37bb681a68334711" /></Relationships>
</file>