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411eb6c77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e0426545a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Witaszewiczki,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eb0c1d3b443e5" /><Relationship Type="http://schemas.openxmlformats.org/officeDocument/2006/relationships/numbering" Target="/word/numbering.xml" Id="R430d2cb4b62c40dd" /><Relationship Type="http://schemas.openxmlformats.org/officeDocument/2006/relationships/settings" Target="/word/settings.xml" Id="R425aa4cb337d4c01" /><Relationship Type="http://schemas.openxmlformats.org/officeDocument/2006/relationships/image" Target="/word/media/8cd0ad31-6c38-4f1d-a67d-4738acbe40b2.png" Id="R395e0426545a42ea" /></Relationships>
</file>