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27fee88054c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721770654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Witkowo Drugie,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62653cac794ce0" /><Relationship Type="http://schemas.openxmlformats.org/officeDocument/2006/relationships/numbering" Target="/word/numbering.xml" Id="R2d4eebc714584923" /><Relationship Type="http://schemas.openxmlformats.org/officeDocument/2006/relationships/settings" Target="/word/settings.xml" Id="Rea9eacd964a04e23" /><Relationship Type="http://schemas.openxmlformats.org/officeDocument/2006/relationships/image" Target="/word/media/028a908f-88dc-4fa9-a50b-1d89464e66f2.png" Id="R3a6721770654481d" /></Relationships>
</file>