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774f33eeb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28832e50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Witkowo Pawlaki,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1a4ae2b58467a" /><Relationship Type="http://schemas.openxmlformats.org/officeDocument/2006/relationships/numbering" Target="/word/numbering.xml" Id="Ree33e15314b14fb1" /><Relationship Type="http://schemas.openxmlformats.org/officeDocument/2006/relationships/settings" Target="/word/settings.xml" Id="R341025b94ba94cf8" /><Relationship Type="http://schemas.openxmlformats.org/officeDocument/2006/relationships/image" Target="/word/media/5043c849-c32c-4257-ae47-13d299bd8d72.png" Id="Rc65d28832e504e80" /></Relationships>
</file>