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a67da0d51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cfb93ed9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12679bf024913" /><Relationship Type="http://schemas.openxmlformats.org/officeDocument/2006/relationships/numbering" Target="/word/numbering.xml" Id="R9f810e9cef6a43b9" /><Relationship Type="http://schemas.openxmlformats.org/officeDocument/2006/relationships/settings" Target="/word/settings.xml" Id="Ra58c4d94a2c341b8" /><Relationship Type="http://schemas.openxmlformats.org/officeDocument/2006/relationships/image" Target="/word/media/e3628c82-1628-489b-bb83-5fdc7f733831.png" Id="Rf01cfb93ed9f469a" /></Relationships>
</file>