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ad2740b0b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0d38bebdb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Witunia,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1845422b174fca" /><Relationship Type="http://schemas.openxmlformats.org/officeDocument/2006/relationships/numbering" Target="/word/numbering.xml" Id="Rc5ef6a9231184558" /><Relationship Type="http://schemas.openxmlformats.org/officeDocument/2006/relationships/settings" Target="/word/settings.xml" Id="R340672c086e84021" /><Relationship Type="http://schemas.openxmlformats.org/officeDocument/2006/relationships/image" Target="/word/media/e31b2b6c-c1f5-4981-ad40-7046f7a91f0c.png" Id="Rf5c0d38bebdb4f8b" /></Relationships>
</file>