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4398ca2b6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7857d1b92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Wladyslawow-Duchy,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47673f6048b5" /><Relationship Type="http://schemas.openxmlformats.org/officeDocument/2006/relationships/numbering" Target="/word/numbering.xml" Id="R8ca6b72d43dc4768" /><Relationship Type="http://schemas.openxmlformats.org/officeDocument/2006/relationships/settings" Target="/word/settings.xml" Id="R89106dd3d7ed49f9" /><Relationship Type="http://schemas.openxmlformats.org/officeDocument/2006/relationships/image" Target="/word/media/dfad4af0-0490-4597-82d0-c5b14e091079.png" Id="R34f7857d1b924067" /></Relationships>
</file>