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24181c425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2c594cac7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Wlasna,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0f2fe5d624e82" /><Relationship Type="http://schemas.openxmlformats.org/officeDocument/2006/relationships/numbering" Target="/word/numbering.xml" Id="Rb678e539d4444f57" /><Relationship Type="http://schemas.openxmlformats.org/officeDocument/2006/relationships/settings" Target="/word/settings.xml" Id="R036aa76f9dfe426f" /><Relationship Type="http://schemas.openxmlformats.org/officeDocument/2006/relationships/image" Target="/word/media/5045978e-3bee-4d28-8b54-ca39d451c78a.png" Id="Red32c594cac74788" /></Relationships>
</file>