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2674c3c8334e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4257bb598a42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Wloczno,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2f459af3be48a6" /><Relationship Type="http://schemas.openxmlformats.org/officeDocument/2006/relationships/numbering" Target="/word/numbering.xml" Id="R0e78ac6d48e240e5" /><Relationship Type="http://schemas.openxmlformats.org/officeDocument/2006/relationships/settings" Target="/word/settings.xml" Id="R527530c457694a91" /><Relationship Type="http://schemas.openxmlformats.org/officeDocument/2006/relationships/image" Target="/word/media/3f5b8b10-7c07-4f5c-af2a-56d8f7ccde16.png" Id="Rd14257bb598a4281" /></Relationships>
</file>