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5c2be72e1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4b6b9d000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Wloszyca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307f5d0b34a6e" /><Relationship Type="http://schemas.openxmlformats.org/officeDocument/2006/relationships/numbering" Target="/word/numbering.xml" Id="R374d5149a5c24996" /><Relationship Type="http://schemas.openxmlformats.org/officeDocument/2006/relationships/settings" Target="/word/settings.xml" Id="Rd65b330a5c014c25" /><Relationship Type="http://schemas.openxmlformats.org/officeDocument/2006/relationships/image" Target="/word/media/f93643ea-9c2a-4a78-be66-a5cf8eeb047e.png" Id="R3164b6b9d00045a4" /></Relationships>
</file>