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f793c0f5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31bbdbbd7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75f8104a64ebe" /><Relationship Type="http://schemas.openxmlformats.org/officeDocument/2006/relationships/numbering" Target="/word/numbering.xml" Id="R56d3b87ac12c40f9" /><Relationship Type="http://schemas.openxmlformats.org/officeDocument/2006/relationships/settings" Target="/word/settings.xml" Id="Rc8b537d2e1c84814" /><Relationship Type="http://schemas.openxmlformats.org/officeDocument/2006/relationships/image" Target="/word/media/9d01e400-4f50-4656-894e-989e3e6ec642.png" Id="R27131bbdbbd741bf" /></Relationships>
</file>