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0946a2a7b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0ada4a002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Kuzele,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2bd65a3c2446c" /><Relationship Type="http://schemas.openxmlformats.org/officeDocument/2006/relationships/numbering" Target="/word/numbering.xml" Id="Rfd549ce8c8824891" /><Relationship Type="http://schemas.openxmlformats.org/officeDocument/2006/relationships/settings" Target="/word/settings.xml" Id="R4c225016dcf5424f" /><Relationship Type="http://schemas.openxmlformats.org/officeDocument/2006/relationships/image" Target="/word/media/b6b027e0-d7ee-4f88-ae19-3a8cc337a50e.png" Id="R52f0ada4a0024bb1" /></Relationships>
</file>