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77db3ac70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4e8f5c407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Wobaly,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53d5b8cc34305" /><Relationship Type="http://schemas.openxmlformats.org/officeDocument/2006/relationships/numbering" Target="/word/numbering.xml" Id="R5032475103e5443a" /><Relationship Type="http://schemas.openxmlformats.org/officeDocument/2006/relationships/settings" Target="/word/settings.xml" Id="R02f63c5ce5e44688" /><Relationship Type="http://schemas.openxmlformats.org/officeDocument/2006/relationships/image" Target="/word/media/f029cb1f-2f5a-4b55-9671-d2630dd82d6d.png" Id="R8db4e8f5c407432a" /></Relationships>
</file>