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43a50ae9c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e899ffaa0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f495e0b514ceb" /><Relationship Type="http://schemas.openxmlformats.org/officeDocument/2006/relationships/numbering" Target="/word/numbering.xml" Id="R2a4c35a0b59447d9" /><Relationship Type="http://schemas.openxmlformats.org/officeDocument/2006/relationships/settings" Target="/word/settings.xml" Id="Ra8c004febe5d447b" /><Relationship Type="http://schemas.openxmlformats.org/officeDocument/2006/relationships/image" Target="/word/media/5e825c5e-7456-47cd-be6d-a366df1ccd04.png" Id="Rf24e899ffaa04321" /></Relationships>
</file>