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a4c5c5390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ff9c86aae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ad710547d42ab" /><Relationship Type="http://schemas.openxmlformats.org/officeDocument/2006/relationships/numbering" Target="/word/numbering.xml" Id="Raaf9dfd495554ed5" /><Relationship Type="http://schemas.openxmlformats.org/officeDocument/2006/relationships/settings" Target="/word/settings.xml" Id="Rf72a2d00cad44e0b" /><Relationship Type="http://schemas.openxmlformats.org/officeDocument/2006/relationships/image" Target="/word/media/293c81e1-bc35-4762-ae8d-45930e47e97d.png" Id="R8f8ff9c86aae4452" /></Relationships>
</file>