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82ea0b124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5ca8244aa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Woity Trojany,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dd545261c4280" /><Relationship Type="http://schemas.openxmlformats.org/officeDocument/2006/relationships/numbering" Target="/word/numbering.xml" Id="Rfe9c8c157547417d" /><Relationship Type="http://schemas.openxmlformats.org/officeDocument/2006/relationships/settings" Target="/word/settings.xml" Id="Ra552647c8abd46ba" /><Relationship Type="http://schemas.openxmlformats.org/officeDocument/2006/relationships/image" Target="/word/media/db75bfde-f73f-4716-9a2a-2a6fde7b1688.png" Id="R8875ca8244aa4ff4" /></Relationships>
</file>