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2f239f235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8262b06cb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2d1c8064c4cfa" /><Relationship Type="http://schemas.openxmlformats.org/officeDocument/2006/relationships/numbering" Target="/word/numbering.xml" Id="R134cedfd8fd34896" /><Relationship Type="http://schemas.openxmlformats.org/officeDocument/2006/relationships/settings" Target="/word/settings.xml" Id="Rbb8a923d17954c12" /><Relationship Type="http://schemas.openxmlformats.org/officeDocument/2006/relationships/image" Target="/word/media/9cb1bbaa-299a-42bc-8668-9f230ce1eb09.png" Id="Rcfb8262b06cb47e5" /></Relationships>
</file>