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6c8f5df2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f6d229f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0d8ceff84528" /><Relationship Type="http://schemas.openxmlformats.org/officeDocument/2006/relationships/numbering" Target="/word/numbering.xml" Id="R95854b9906d44df0" /><Relationship Type="http://schemas.openxmlformats.org/officeDocument/2006/relationships/settings" Target="/word/settings.xml" Id="R465ae4b59fea4494" /><Relationship Type="http://schemas.openxmlformats.org/officeDocument/2006/relationships/image" Target="/word/media/cea781c9-d146-4cc2-b6d6-adb0ef5948dd.png" Id="R3671f6d229ff4be2" /></Relationships>
</file>