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a97faae9e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c709e7b76c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f57bfdb7d4c37" /><Relationship Type="http://schemas.openxmlformats.org/officeDocument/2006/relationships/numbering" Target="/word/numbering.xml" Id="Rf1a03cd6b4504266" /><Relationship Type="http://schemas.openxmlformats.org/officeDocument/2006/relationships/settings" Target="/word/settings.xml" Id="Rf198ca2ac4774104" /><Relationship Type="http://schemas.openxmlformats.org/officeDocument/2006/relationships/image" Target="/word/media/0342edb0-f8a9-4857-bd99-b7d9abd6d8c6.png" Id="Rcfc709e7b76c440d" /></Relationships>
</file>