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e69fceb4a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3a3d4ed41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Wojnachy,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c3bea104846a6" /><Relationship Type="http://schemas.openxmlformats.org/officeDocument/2006/relationships/numbering" Target="/word/numbering.xml" Id="Rcc78555d5bb54abe" /><Relationship Type="http://schemas.openxmlformats.org/officeDocument/2006/relationships/settings" Target="/word/settings.xml" Id="R3b8b296a016749b0" /><Relationship Type="http://schemas.openxmlformats.org/officeDocument/2006/relationships/image" Target="/word/media/e636712b-bafe-4fc0-acb3-28e519200a8f.png" Id="R2463a3d4ed414c61" /></Relationships>
</file>