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aa379b03c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4f4f183e3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Wojnarowa,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69132956d4803" /><Relationship Type="http://schemas.openxmlformats.org/officeDocument/2006/relationships/numbering" Target="/word/numbering.xml" Id="Rb76e7b5b7c8a41f9" /><Relationship Type="http://schemas.openxmlformats.org/officeDocument/2006/relationships/settings" Target="/word/settings.xml" Id="R40c51e189c62490e" /><Relationship Type="http://schemas.openxmlformats.org/officeDocument/2006/relationships/image" Target="/word/media/65bd407a-61e9-4cce-89cf-adc4b9f03a9b.png" Id="R9834f4f183e34025" /></Relationships>
</file>