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fbe8e8e03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1892e910e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411ae0c804f33" /><Relationship Type="http://schemas.openxmlformats.org/officeDocument/2006/relationships/numbering" Target="/word/numbering.xml" Id="Rfc3eca8fbac140cf" /><Relationship Type="http://schemas.openxmlformats.org/officeDocument/2006/relationships/settings" Target="/word/settings.xml" Id="R1333b550feb542e9" /><Relationship Type="http://schemas.openxmlformats.org/officeDocument/2006/relationships/image" Target="/word/media/ed41b570-42ec-4020-803e-0d8de6dced2a.png" Id="R7451892e910e4f3c" /></Relationships>
</file>