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4ff8fcf32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84b338077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Wojnowce,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28e3f2fe54698" /><Relationship Type="http://schemas.openxmlformats.org/officeDocument/2006/relationships/numbering" Target="/word/numbering.xml" Id="R8bba7ca9e9fb465d" /><Relationship Type="http://schemas.openxmlformats.org/officeDocument/2006/relationships/settings" Target="/word/settings.xml" Id="Ra447d5e505fa4b69" /><Relationship Type="http://schemas.openxmlformats.org/officeDocument/2006/relationships/image" Target="/word/media/76bc6514-5ff3-4eed-9f17-d0ed57fa5c3b.png" Id="R98884b33807748b4" /></Relationships>
</file>