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8173b3eec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5eaff6584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f9457a6d144f7" /><Relationship Type="http://schemas.openxmlformats.org/officeDocument/2006/relationships/numbering" Target="/word/numbering.xml" Id="R259b0361d27044a0" /><Relationship Type="http://schemas.openxmlformats.org/officeDocument/2006/relationships/settings" Target="/word/settings.xml" Id="Rd6a304352d3b4e3b" /><Relationship Type="http://schemas.openxmlformats.org/officeDocument/2006/relationships/image" Target="/word/media/a8a15247-00e7-4f02-9510-6fcf6a0f2132.png" Id="R3555eaff65844a60" /></Relationships>
</file>