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2f36f6ac7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e27c94ee6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218e7e82843fe" /><Relationship Type="http://schemas.openxmlformats.org/officeDocument/2006/relationships/numbering" Target="/word/numbering.xml" Id="Re9395c1bfdd24b08" /><Relationship Type="http://schemas.openxmlformats.org/officeDocument/2006/relationships/settings" Target="/word/settings.xml" Id="Rfedf15de714d4ca0" /><Relationship Type="http://schemas.openxmlformats.org/officeDocument/2006/relationships/image" Target="/word/media/265b301d-aed6-4051-87da-515bef9e67d5.png" Id="R257e27c94ee64f13" /></Relationships>
</file>