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6ec3eb2a4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86e1d6d3b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Droszewska,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b7b498b3240a9" /><Relationship Type="http://schemas.openxmlformats.org/officeDocument/2006/relationships/numbering" Target="/word/numbering.xml" Id="Rbe262adea4014cfe" /><Relationship Type="http://schemas.openxmlformats.org/officeDocument/2006/relationships/settings" Target="/word/settings.xml" Id="Racc357acf39748d3" /><Relationship Type="http://schemas.openxmlformats.org/officeDocument/2006/relationships/image" Target="/word/media/404938b4-1ca1-407d-8060-a4c384e52e4f.png" Id="R23e86e1d6d3b477d" /></Relationships>
</file>