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efc6deefb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552606d61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Idzikowska,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478a5c4374057" /><Relationship Type="http://schemas.openxmlformats.org/officeDocument/2006/relationships/numbering" Target="/word/numbering.xml" Id="Rad202d992142424f" /><Relationship Type="http://schemas.openxmlformats.org/officeDocument/2006/relationships/settings" Target="/word/settings.xml" Id="R693f97b245054908" /><Relationship Type="http://schemas.openxmlformats.org/officeDocument/2006/relationships/image" Target="/word/media/811c9257-6e3d-4258-b9ff-492ba15fab90.png" Id="Rdd4552606d61427d" /></Relationships>
</file>