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701e5e38e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c6934c47b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Kamienska,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ed44db48b46b5" /><Relationship Type="http://schemas.openxmlformats.org/officeDocument/2006/relationships/numbering" Target="/word/numbering.xml" Id="R2f84a6abf4df406b" /><Relationship Type="http://schemas.openxmlformats.org/officeDocument/2006/relationships/settings" Target="/word/settings.xml" Id="R9103fa0b8eb641b2" /><Relationship Type="http://schemas.openxmlformats.org/officeDocument/2006/relationships/image" Target="/word/media/fc218c23-ecd2-4088-a9a5-3df0176b25b0.png" Id="R0c9c6934c47b4173" /></Relationships>
</file>