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1b0aaa852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ef7e31288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Klasztorna,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c0454f2a34173" /><Relationship Type="http://schemas.openxmlformats.org/officeDocument/2006/relationships/numbering" Target="/word/numbering.xml" Id="Re6c3fde9435a4bff" /><Relationship Type="http://schemas.openxmlformats.org/officeDocument/2006/relationships/settings" Target="/word/settings.xml" Id="R62c3ca4c3c094a0d" /><Relationship Type="http://schemas.openxmlformats.org/officeDocument/2006/relationships/image" Target="/word/media/864ffb33-ca76-4589-be49-ea851eb4a9df.png" Id="Rb14ef7e312884705" /></Relationships>
</file>