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fbd7405f704e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a5746733764c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Kuczkowska,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546fb5069d4c47" /><Relationship Type="http://schemas.openxmlformats.org/officeDocument/2006/relationships/numbering" Target="/word/numbering.xml" Id="R7133d308d524434a" /><Relationship Type="http://schemas.openxmlformats.org/officeDocument/2006/relationships/settings" Target="/word/settings.xml" Id="Rd51f5f6aa1ae425e" /><Relationship Type="http://schemas.openxmlformats.org/officeDocument/2006/relationships/image" Target="/word/media/8e439b04-6896-4b59-836a-f874037ef5c0.png" Id="R7fa5746733764cac" /></Relationships>
</file>