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f029caeca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4d76ac048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Leczeszycka,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047c980c94870" /><Relationship Type="http://schemas.openxmlformats.org/officeDocument/2006/relationships/numbering" Target="/word/numbering.xml" Id="R70d471e595e74980" /><Relationship Type="http://schemas.openxmlformats.org/officeDocument/2006/relationships/settings" Target="/word/settings.xml" Id="Rf219f7dafa264d5b" /><Relationship Type="http://schemas.openxmlformats.org/officeDocument/2006/relationships/image" Target="/word/media/80bf1627-e154-42c0-bf66-ecb00ff21156.png" Id="Rb694d76ac04849c4" /></Relationships>
</file>