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7f6df9e41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04d013357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Lipieniecka,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ac0f541d048c8" /><Relationship Type="http://schemas.openxmlformats.org/officeDocument/2006/relationships/numbering" Target="/word/numbering.xml" Id="R2513bae4536548fd" /><Relationship Type="http://schemas.openxmlformats.org/officeDocument/2006/relationships/settings" Target="/word/settings.xml" Id="R5fbfe42f7bde45fd" /><Relationship Type="http://schemas.openxmlformats.org/officeDocument/2006/relationships/image" Target="/word/media/4bee6b67-ff74-4026-8619-d194e8392bf6.png" Id="R9ca04d013357438b" /></Relationships>
</file>